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07A" w:rsidRPr="00D1607A" w:rsidRDefault="00D1607A" w:rsidP="00D1607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07A">
        <w:rPr>
          <w:rFonts w:ascii="Times New Roman" w:eastAsia="Times New Roman" w:hAnsi="Times New Roman" w:cs="Times New Roman"/>
          <w:b/>
          <w:bCs/>
          <w:sz w:val="48"/>
          <w:lang w:eastAsia="ru-RU"/>
        </w:rPr>
        <w:t>Осторожно: пиротехника!</w:t>
      </w:r>
    </w:p>
    <w:p w:rsidR="00D1607A" w:rsidRPr="00D1607A" w:rsidRDefault="00D1607A" w:rsidP="00D160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07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1607A" w:rsidRPr="00390688" w:rsidRDefault="00D1607A" w:rsidP="003906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39068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</w:t>
      </w:r>
      <w:r w:rsidRPr="0039068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Инструктаж для родителей:   "О запрещении использования детьми пиротехнических средств".</w:t>
      </w:r>
    </w:p>
    <w:p w:rsidR="00D1607A" w:rsidRPr="00D1607A" w:rsidRDefault="00D1607A" w:rsidP="00390688">
      <w:pPr>
        <w:spacing w:before="100" w:beforeAutospacing="1" w:after="100" w:afterAutospacing="1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0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Сохранение жизни и здоровья детей – главная обязанность нас  взрослых. С началом зимних каникул, наших детей подстерегает повышенная опасность на дорогах, у водоёмов, на игровых площадках, во дворах. Этому способствует погода, любопытство детей, наличие свободного времени, а главное отсутствие зачастую  должного контроля со стороны взрослых. В первую очередь, решите проблему свободного времени вашего ребёнка.  Постоянно будьте в курсе, где и с кем ваш ребёнок и пусть он всегда знает, где вы. Контролируйте место пребывания вашего  ребёнка.</w:t>
      </w:r>
    </w:p>
    <w:p w:rsidR="00D1607A" w:rsidRPr="00D1607A" w:rsidRDefault="00D1607A" w:rsidP="00D160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07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Подробнее хотелось бы поговорить о запрете использования детьми пиротехнических средств.</w:t>
      </w:r>
    </w:p>
    <w:p w:rsidR="00D1607A" w:rsidRPr="00D1607A" w:rsidRDefault="00D1607A" w:rsidP="00D160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07A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Ежегодно, в новогодние праздники получают тяжкие увечья дети и взрослые, люди из-за бесконтрольного использования различных пиротехнических изделий: это петарды, хлопушки, фейерверки и другое.</w:t>
      </w:r>
    </w:p>
    <w:p w:rsidR="00D1607A" w:rsidRPr="00D1607A" w:rsidRDefault="00D1607A" w:rsidP="00D160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07A">
        <w:rPr>
          <w:rFonts w:ascii="Times New Roman" w:eastAsia="Times New Roman" w:hAnsi="Times New Roman" w:cs="Times New Roman"/>
          <w:sz w:val="24"/>
          <w:szCs w:val="24"/>
          <w:lang w:eastAsia="ru-RU"/>
        </w:rPr>
        <w:t>Пик происшествий, связанных с петардами и салютами, приходится на новогоднюю ночь и в период проведения массовых новогодних мероприятий, а также одиночные игры детей без  присмотра взрослых.</w:t>
      </w:r>
    </w:p>
    <w:p w:rsidR="00D1607A" w:rsidRPr="00D1607A" w:rsidRDefault="00D1607A" w:rsidP="00D160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07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Основная часть фейерверков – 75% – завозится в страну из-за рубежа,  из Китая. При этом большая часть пиротехнических устройств не отвечают требованиям  безопасности. Не приобретайте пиротехнику «с рук». Это может обернуться пожаром, ожогом или увечьем!</w:t>
      </w:r>
    </w:p>
    <w:p w:rsidR="00D1607A" w:rsidRPr="00D1607A" w:rsidRDefault="00D1607A" w:rsidP="00D160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07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Современная пиротехника вызывает большой интерес у детей и подростков. Многие дети самостоятельно  покупают  петарды в магазинах и бесконтрольно используют её.</w:t>
      </w:r>
    </w:p>
    <w:p w:rsidR="00D1607A" w:rsidRPr="00D1607A" w:rsidRDefault="00D1607A" w:rsidP="00D160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07A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Уважаемые родители, проводите разъяснительные беседы со своими детьми о запрещении самостоятельных покупок пиротехники и её использования без контроля взрослых.</w:t>
      </w:r>
      <w:r w:rsidRPr="00D160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D1607A" w:rsidRPr="00390688" w:rsidRDefault="00D1607A" w:rsidP="00FD269F">
      <w:pPr>
        <w:spacing w:before="100" w:beforeAutospacing="1" w:after="100" w:afterAutospacing="1" w:line="240" w:lineRule="auto"/>
        <w:ind w:firstLine="426"/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</w:pPr>
      <w:r w:rsidRPr="00390688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Детям  до 18 лет пользоваться петардами, фейерверками, хлопушками  строго запрещено!</w:t>
      </w:r>
    </w:p>
    <w:p w:rsidR="00D1607A" w:rsidRPr="00D1607A" w:rsidRDefault="00D1607A" w:rsidP="00D160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0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Правила безопасности при использовании пиротехники взрослыми.</w:t>
      </w:r>
    </w:p>
    <w:p w:rsidR="00D1607A" w:rsidRPr="00D1607A" w:rsidRDefault="00D1607A" w:rsidP="00D1607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07A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используйте пиротехнику, если Вы не понимаете, как ею пользоваться, а инструкции не прилагается, или она написана на непонятном вам языке.</w:t>
      </w:r>
    </w:p>
    <w:p w:rsidR="00D1607A" w:rsidRPr="00D1607A" w:rsidRDefault="00D1607A" w:rsidP="00D1607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07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 использованием пиротехники  внимательно ознакомьтесь с инструкцией.</w:t>
      </w:r>
    </w:p>
    <w:p w:rsidR="00D1607A" w:rsidRPr="00D1607A" w:rsidRDefault="00D1607A" w:rsidP="00D1607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07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Нельзя устраивать салюты ближе 20 метров от жилых помещений и легковоспламеняющихся предметов, под навесами и кронами деревьев.</w:t>
      </w:r>
    </w:p>
    <w:p w:rsidR="00D1607A" w:rsidRPr="00D1607A" w:rsidRDefault="00D1607A" w:rsidP="00D1607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07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Нельзя носить петарды в карманах и держать фитиль во время поджигания около лица.</w:t>
      </w:r>
    </w:p>
    <w:p w:rsidR="00D1607A" w:rsidRPr="00D1607A" w:rsidRDefault="00D1607A" w:rsidP="00D1607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07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Запрещается курить рядом с пиротехническим изделием.</w:t>
      </w:r>
    </w:p>
    <w:p w:rsidR="00D1607A" w:rsidRPr="00D1607A" w:rsidRDefault="00D1607A" w:rsidP="00D1607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07A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применять салюты при сильном ветре.</w:t>
      </w:r>
    </w:p>
    <w:p w:rsidR="00D1607A" w:rsidRPr="00D1607A" w:rsidRDefault="00D1607A" w:rsidP="00D1607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07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Не направлять пиротехнические средства на людей и животных.</w:t>
      </w:r>
    </w:p>
    <w:p w:rsidR="00D1607A" w:rsidRPr="00D1607A" w:rsidRDefault="00D1607A" w:rsidP="00D1607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07A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подходить ближе 15метров к зажженным салютам и фейерверкам.</w:t>
      </w:r>
    </w:p>
    <w:p w:rsidR="00D1607A" w:rsidRPr="00D1607A" w:rsidRDefault="00D1607A" w:rsidP="00D1607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07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Поджигать фитиль нужно на расстоянии вытянутой руки.</w:t>
      </w:r>
    </w:p>
    <w:p w:rsidR="00D1607A" w:rsidRPr="00D1607A" w:rsidRDefault="00D1607A" w:rsidP="00D1607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07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Петарды должны применяться только лицами достигшими 18лет.</w:t>
      </w:r>
    </w:p>
    <w:p w:rsidR="00D1607A" w:rsidRPr="00D1607A" w:rsidRDefault="00D1607A" w:rsidP="00D1607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07A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оставлять без внимания детей, не давать им в руки пиротехнику.</w:t>
      </w:r>
    </w:p>
    <w:p w:rsidR="00D1607A" w:rsidRPr="00D1607A" w:rsidRDefault="00D1607A" w:rsidP="00D1607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07A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использовать пиротехнику с истекшим сроком годности или дефектами.</w:t>
      </w:r>
    </w:p>
    <w:p w:rsidR="00D1607A" w:rsidRPr="00D1607A" w:rsidRDefault="00D1607A" w:rsidP="00D1607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07A">
        <w:rPr>
          <w:rFonts w:ascii="Times New Roman" w:eastAsia="Times New Roman" w:hAnsi="Times New Roman" w:cs="Times New Roman"/>
          <w:sz w:val="24"/>
          <w:szCs w:val="24"/>
          <w:lang w:eastAsia="ru-RU"/>
        </w:rPr>
        <w:t> Не разбирать пиротехнические изделия.</w:t>
      </w:r>
    </w:p>
    <w:p w:rsidR="00D1607A" w:rsidRPr="00D1607A" w:rsidRDefault="00D1607A" w:rsidP="00D160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07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1607A" w:rsidRPr="00D1607A" w:rsidRDefault="00D1607A" w:rsidP="00D160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07A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Уважаемые родители! Лучшее правило безопасности в современном мире – не допускать, не рисковать!</w:t>
      </w:r>
    </w:p>
    <w:p w:rsidR="00D1607A" w:rsidRPr="00D1607A" w:rsidRDefault="00D1607A" w:rsidP="00D160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07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1607A" w:rsidRPr="00D1607A" w:rsidRDefault="00D1607A" w:rsidP="00D160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07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160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Здоровья и счастья вам и вашим детям в наступающем новом году!</w:t>
      </w:r>
    </w:p>
    <w:p w:rsidR="00D1607A" w:rsidRPr="00D1607A" w:rsidRDefault="00D1607A" w:rsidP="00D160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07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1607A" w:rsidRPr="00FB3144" w:rsidRDefault="00D1607A" w:rsidP="00FB314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1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Правила продажи и использования пиротехнических изделий</w:t>
      </w:r>
    </w:p>
    <w:p w:rsidR="00D1607A" w:rsidRPr="00D1607A" w:rsidRDefault="00D1607A" w:rsidP="00D1607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D1607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В соответствии с Правилами пожарной безопасности продажа пиротехнических изделий разрешается в специализированных магазинах или отделах, которые должны располагаться на верхних этажах зданий и не примыкать к эвакуационным выходам. </w:t>
      </w:r>
      <w:r w:rsidRPr="00D1607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br/>
      </w:r>
      <w:r w:rsidRPr="00D1607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Пиротехнические изделия должны храниться в металлических шкафах, установленных в помещениях, отделенных противопожарными перегородками. Не допускается их размещение в подвалах. </w:t>
      </w:r>
      <w:r w:rsidRPr="00D1607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br/>
      </w:r>
      <w:r w:rsidRPr="00D1607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Хранить пиротехнику дома в больших количествах запрещено. Зачастую, подобная беспечность приводит к несчастным случаям, как это было в </w:t>
      </w:r>
      <w:proofErr w:type="spellStart"/>
      <w:r w:rsidRPr="00D1607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Коврове</w:t>
      </w:r>
      <w:proofErr w:type="spellEnd"/>
      <w:r w:rsidRPr="00D1607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. Родители складировали петарды на балконе. Младший сын зажег один из фейерверков и, испугавшись, бросил его в общую кучу. Произошло загорание, огонь распространился на всю комнату. Детей удалось спасти, но квартира пострадала от огня.</w:t>
      </w:r>
    </w:p>
    <w:p w:rsidR="00D1607A" w:rsidRPr="00D1607A" w:rsidRDefault="00D1607A" w:rsidP="00D160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07A">
        <w:rPr>
          <w:rFonts w:ascii="Times New Roman" w:eastAsia="Times New Roman" w:hAnsi="Times New Roman" w:cs="Times New Roman"/>
          <w:sz w:val="20"/>
          <w:szCs w:val="20"/>
          <w:lang w:eastAsia="ru-RU"/>
        </w:rPr>
        <w:t>Следует использовать только сертифицированную пиротехнику и запускать ее только на открытом пространстве, вдали от построек.</w:t>
      </w:r>
    </w:p>
    <w:p w:rsidR="00D1607A" w:rsidRPr="00D1607A" w:rsidRDefault="00D1607A" w:rsidP="00D160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07A">
        <w:rPr>
          <w:rFonts w:ascii="Times New Roman" w:eastAsia="Times New Roman" w:hAnsi="Times New Roman" w:cs="Times New Roman"/>
          <w:sz w:val="20"/>
          <w:szCs w:val="20"/>
          <w:lang w:eastAsia="ru-RU"/>
        </w:rPr>
        <w:t>Не следует:</w:t>
      </w:r>
      <w:r w:rsidRPr="00D1607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- Устраивать салюты ближе 30 метров от жилых помещений и легковоспламеняющихся предметов, под низкими навесами и кронами деревьев.</w:t>
      </w:r>
      <w:r w:rsidRPr="00D160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1607A">
        <w:rPr>
          <w:rFonts w:ascii="Times New Roman" w:eastAsia="Times New Roman" w:hAnsi="Times New Roman" w:cs="Times New Roman"/>
          <w:sz w:val="20"/>
          <w:szCs w:val="20"/>
          <w:lang w:eastAsia="ru-RU"/>
        </w:rPr>
        <w:t>- Носить пиротехнические изделия в карманах.</w:t>
      </w:r>
      <w:r w:rsidRPr="00D160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1607A">
        <w:rPr>
          <w:rFonts w:ascii="Times New Roman" w:eastAsia="Times New Roman" w:hAnsi="Times New Roman" w:cs="Times New Roman"/>
          <w:sz w:val="20"/>
          <w:szCs w:val="20"/>
          <w:lang w:eastAsia="ru-RU"/>
        </w:rPr>
        <w:t>- Держать фитиль во время поджигания около лица.</w:t>
      </w:r>
      <w:r w:rsidRPr="00D160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1607A">
        <w:rPr>
          <w:rFonts w:ascii="Times New Roman" w:eastAsia="Times New Roman" w:hAnsi="Times New Roman" w:cs="Times New Roman"/>
          <w:sz w:val="20"/>
          <w:szCs w:val="20"/>
          <w:lang w:eastAsia="ru-RU"/>
        </w:rPr>
        <w:t>- Применять при сильном ветре.</w:t>
      </w:r>
      <w:r w:rsidRPr="00D160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1607A">
        <w:rPr>
          <w:rFonts w:ascii="Times New Roman" w:eastAsia="Times New Roman" w:hAnsi="Times New Roman" w:cs="Times New Roman"/>
          <w:sz w:val="20"/>
          <w:szCs w:val="20"/>
          <w:lang w:eastAsia="ru-RU"/>
        </w:rPr>
        <w:t>- Направлять ракеты и фейерверки на людей.</w:t>
      </w:r>
      <w:r w:rsidRPr="00D160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1607A">
        <w:rPr>
          <w:rFonts w:ascii="Times New Roman" w:eastAsia="Times New Roman" w:hAnsi="Times New Roman" w:cs="Times New Roman"/>
          <w:sz w:val="20"/>
          <w:szCs w:val="20"/>
          <w:lang w:eastAsia="ru-RU"/>
        </w:rPr>
        <w:t>- Бросать петарды под ноги.</w:t>
      </w:r>
      <w:r w:rsidRPr="00D160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1607A">
        <w:rPr>
          <w:rFonts w:ascii="Times New Roman" w:eastAsia="Times New Roman" w:hAnsi="Times New Roman" w:cs="Times New Roman"/>
          <w:sz w:val="20"/>
          <w:szCs w:val="20"/>
          <w:lang w:eastAsia="ru-RU"/>
        </w:rPr>
        <w:t>- Нагибаться низко над зажженными фейерверками.</w:t>
      </w:r>
      <w:r w:rsidRPr="00D160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1607A">
        <w:rPr>
          <w:rFonts w:ascii="Times New Roman" w:eastAsia="Times New Roman" w:hAnsi="Times New Roman" w:cs="Times New Roman"/>
          <w:sz w:val="20"/>
          <w:szCs w:val="20"/>
          <w:lang w:eastAsia="ru-RU"/>
        </w:rPr>
        <w:t>- Подходить ближе 15 метров к зажженным салютам и фейерверкам.</w:t>
      </w:r>
      <w:r w:rsidRPr="00D160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1607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Поджигать фитиль нужно на расстоянии вытянутой руки. Горит он 3-5 секунд. Отлетевшую от фейерверка искру трудно потушить. Если она попадет на кожу — ожог обеспечен.  Не допускайте зажигания в помещениях бенгальских огней, хлопушек и пользования   открытым огнем вблизи елки. </w:t>
      </w:r>
      <w:r w:rsidRPr="00D160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1607A">
        <w:rPr>
          <w:rFonts w:ascii="Times New Roman" w:eastAsia="Times New Roman" w:hAnsi="Times New Roman" w:cs="Times New Roman"/>
          <w:sz w:val="20"/>
          <w:szCs w:val="20"/>
          <w:lang w:eastAsia="ru-RU"/>
        </w:rPr>
        <w:t>     Существует пять классов опасности пиротехнических изделий:</w:t>
      </w:r>
      <w:r w:rsidRPr="00D160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1607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первому относятся бенгальские огни, ко второму и третьему - более сильные. Их использование может привести не только к пожару, но и к разрушению конструкций. Четвертый и пятый классы пиротехники разрешено применять только профессионалам, имеющим специальную лицензию.   Ее используют для больших салютов. </w:t>
      </w:r>
      <w:r w:rsidRPr="00D160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1607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Современные пиротехнические средства представляют большой интерес для детей и подростков. Во многих случаях бесконтрольное обращение с опасными «игрушками» приводит к трагическим последствиям. </w:t>
      </w:r>
      <w:r w:rsidRPr="00D160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1607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     Уважаемые взрослые, будьте внимательны! Многие дети уже начали покупать пиротехнику в магазинах и бесконтрольно пользоваться ей. На подобных изделиях должны стоять данные о производителе и </w:t>
      </w:r>
      <w:r w:rsidRPr="00D1607A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обязательная инструкция по применению. Запрещено продавать пиротехнику детям до 16 лет. </w:t>
      </w:r>
      <w:r w:rsidRPr="00D160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1607A">
        <w:rPr>
          <w:rFonts w:ascii="Times New Roman" w:eastAsia="Times New Roman" w:hAnsi="Times New Roman" w:cs="Times New Roman"/>
          <w:sz w:val="20"/>
          <w:szCs w:val="20"/>
          <w:lang w:eastAsia="ru-RU"/>
        </w:rPr>
        <w:t>Чтобы Новогодние праздники принесли вам и вашим родным радость, выполняйте элементарные правила пожарной безопасности, не покупайте товар сомнительного качества.</w:t>
      </w:r>
    </w:p>
    <w:p w:rsidR="00D1607A" w:rsidRPr="00D1607A" w:rsidRDefault="00D1607A" w:rsidP="00D1607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D1607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Материал взят со страницы сайта Главного управления МЧС России. </w:t>
      </w:r>
    </w:p>
    <w:p w:rsidR="00A879FB" w:rsidRDefault="00A879FB"/>
    <w:sectPr w:rsidR="00A879FB" w:rsidSect="00A879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D614FA"/>
    <w:multiLevelType w:val="multilevel"/>
    <w:tmpl w:val="90EC43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607A"/>
    <w:rsid w:val="00390688"/>
    <w:rsid w:val="00A879FB"/>
    <w:rsid w:val="00BE43DD"/>
    <w:rsid w:val="00D1607A"/>
    <w:rsid w:val="00FB3144"/>
    <w:rsid w:val="00FD26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9FB"/>
  </w:style>
  <w:style w:type="paragraph" w:styleId="2">
    <w:name w:val="heading 2"/>
    <w:basedOn w:val="a"/>
    <w:link w:val="20"/>
    <w:uiPriority w:val="9"/>
    <w:qFormat/>
    <w:rsid w:val="00D1607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1607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D160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1607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79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854</Words>
  <Characters>4873</Characters>
  <Application>Microsoft Office Word</Application>
  <DocSecurity>0</DocSecurity>
  <Lines>40</Lines>
  <Paragraphs>11</Paragraphs>
  <ScaleCrop>false</ScaleCrop>
  <Company>Microsoft</Company>
  <LinksUpToDate>false</LinksUpToDate>
  <CharactersWithSpaces>5716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Gulnaz</dc:creator>
  <cp:keywords/>
  <dc:description/>
  <cp:lastModifiedBy>Gulnaz</cp:lastModifiedBy>
  <cp:revision>5</cp:revision>
  <dcterms:created xsi:type="dcterms:W3CDTF">2015-12-01T15:25:00Z</dcterms:created>
  <dcterms:modified xsi:type="dcterms:W3CDTF">2015-12-29T15:09:00Z</dcterms:modified>
</cp:coreProperties>
</file>